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BE" w:rsidRDefault="001E1E61">
      <w:pPr>
        <w:pStyle w:val="a4"/>
        <w:spacing w:line="259" w:lineRule="auto"/>
      </w:pPr>
      <w:r>
        <w:t>Информация о материально-техническом обеспечении предоставления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proofErr w:type="spellStart"/>
      <w:r w:rsidR="00D35101">
        <w:t>Истринским</w:t>
      </w:r>
      <w:proofErr w:type="spellEnd"/>
      <w:r w:rsidR="00D35101">
        <w:t xml:space="preserve"> драматическим театром</w:t>
      </w:r>
      <w:r>
        <w:t>.</w:t>
      </w:r>
    </w:p>
    <w:p w:rsidR="008D10BE" w:rsidRDefault="008D10BE">
      <w:pPr>
        <w:pStyle w:val="a3"/>
        <w:rPr>
          <w:b/>
          <w:sz w:val="32"/>
        </w:rPr>
      </w:pPr>
    </w:p>
    <w:p w:rsidR="008D10BE" w:rsidRDefault="008D10BE">
      <w:pPr>
        <w:pStyle w:val="a3"/>
        <w:rPr>
          <w:b/>
          <w:sz w:val="32"/>
        </w:rPr>
      </w:pPr>
    </w:p>
    <w:p w:rsidR="008D10BE" w:rsidRDefault="008D10BE">
      <w:pPr>
        <w:pStyle w:val="a3"/>
        <w:spacing w:before="111"/>
        <w:rPr>
          <w:b/>
          <w:sz w:val="32"/>
        </w:rPr>
      </w:pPr>
    </w:p>
    <w:p w:rsidR="008D10BE" w:rsidRDefault="001E1E61">
      <w:pPr>
        <w:pStyle w:val="a3"/>
        <w:spacing w:before="1" w:line="259" w:lineRule="auto"/>
        <w:ind w:left="102" w:right="103" w:firstLine="487"/>
        <w:jc w:val="both"/>
      </w:pPr>
      <w:r>
        <w:t>Муниципальное учреждение культуры «</w:t>
      </w:r>
      <w:r w:rsidR="00D35101">
        <w:t>Истринский драматический театр</w:t>
      </w:r>
      <w:r>
        <w:t>» городского округа Истра Московской области располагается в здании 19</w:t>
      </w:r>
      <w:r w:rsidR="00D35101">
        <w:t xml:space="preserve">13-1914 </w:t>
      </w:r>
      <w:r>
        <w:t xml:space="preserve"> год</w:t>
      </w:r>
      <w:r w:rsidR="00D35101">
        <w:t>ов</w:t>
      </w:r>
      <w:r>
        <w:t xml:space="preserve"> постройки, общей площадью </w:t>
      </w:r>
      <w:r w:rsidR="00D35101">
        <w:t xml:space="preserve">812,6 </w:t>
      </w:r>
      <w:r>
        <w:t xml:space="preserve">кв. м. Здание оборудовано системами тепло-, энергоснабжения; оснащено телефонной связью и выходом в информационно-коммуникационную сеть </w:t>
      </w:r>
      <w:r>
        <w:rPr>
          <w:spacing w:val="-2"/>
        </w:rPr>
        <w:t>Интернет.</w:t>
      </w:r>
    </w:p>
    <w:p w:rsidR="008D10BE" w:rsidRDefault="001E1E61" w:rsidP="00D35101">
      <w:pPr>
        <w:pStyle w:val="a3"/>
        <w:spacing w:before="157" w:line="259" w:lineRule="auto"/>
        <w:ind w:left="102" w:right="104" w:firstLine="417"/>
        <w:jc w:val="both"/>
      </w:pPr>
      <w:r>
        <w:t xml:space="preserve">Здание </w:t>
      </w:r>
      <w:r w:rsidR="00D35101">
        <w:t>Театра</w:t>
      </w:r>
      <w:r>
        <w:t xml:space="preserve"> оборудовано автоматической системой пожарной сигнализации и системой оповещения об эвакуации людей во время пожара, тревожной кнопкой. Прилегающая к учреждению территория асфальтирована и озеленена. На здании </w:t>
      </w:r>
      <w:r w:rsidR="00D35101">
        <w:t>Театра</w:t>
      </w:r>
      <w:r>
        <w:t xml:space="preserve"> имеются вывески с указанием наименования учреждения и режима работы. Учреждение осуществляет деятельность по оказанию услуг гражданам всех возрастов, в том числе детям дошкольного возраста. В </w:t>
      </w:r>
      <w:r w:rsidR="00D35101">
        <w:t xml:space="preserve">кассовой зоне Театра </w:t>
      </w:r>
      <w:r>
        <w:t xml:space="preserve"> расположен информационный стенд, содержащий информацию о порядке и условиях оказания услуг; перечень оказываемых услуг; тарифы на услуги, в том числе для льготных категорий посетителей, а также нормативно-правовые документы, регламентирующие деятельность учреж</w:t>
      </w:r>
      <w:r w:rsidR="00D35101">
        <w:t>дения</w:t>
      </w:r>
      <w:r>
        <w:t xml:space="preserve">. В </w:t>
      </w:r>
      <w:r w:rsidR="00D35101">
        <w:t>Театре</w:t>
      </w:r>
      <w:r>
        <w:t xml:space="preserve"> созданы комфортные условия для посетителей,</w:t>
      </w:r>
      <w:r>
        <w:rPr>
          <w:spacing w:val="-9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процессу</w:t>
      </w:r>
      <w:r>
        <w:rPr>
          <w:spacing w:val="-11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 xml:space="preserve">услуг. </w:t>
      </w:r>
      <w:r w:rsidR="00D35101">
        <w:t>Театр</w:t>
      </w:r>
      <w:r>
        <w:t xml:space="preserve"> располагает следующими кабинетами: кабинет администрации, </w:t>
      </w:r>
      <w:r w:rsidR="00D35101">
        <w:t xml:space="preserve">кабинет дежурного администратора, </w:t>
      </w:r>
      <w:r>
        <w:t>в котором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аптечка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помощи, кабинет сотрудника. Кабинеты сотрудников оснащены телефонной связью, компьютерной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 Всё имеющееся оборудование обеспечивает</w:t>
      </w:r>
      <w:r>
        <w:rPr>
          <w:spacing w:val="-7"/>
        </w:rPr>
        <w:t xml:space="preserve"> </w:t>
      </w:r>
      <w:r>
        <w:t>надлежащее</w:t>
      </w:r>
      <w:r>
        <w:rPr>
          <w:spacing w:val="-7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соответствующих видов. Оборудование используется строго по назначению в соответствии с эксплуатационными документами, содерж</w:t>
      </w:r>
      <w:r w:rsidR="00D35101">
        <w:t>и</w:t>
      </w:r>
      <w:r>
        <w:t>тся в технически исправном состоянии, систематически проверяется. В целях обеспечения открытости и доступности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 w:rsidR="00D35101">
        <w:t>Театра</w:t>
      </w:r>
      <w:r>
        <w:rPr>
          <w:spacing w:val="-10"/>
        </w:rPr>
        <w:t xml:space="preserve"> </w:t>
      </w:r>
      <w:r>
        <w:t>функционирует</w:t>
      </w:r>
      <w:r>
        <w:rPr>
          <w:spacing w:val="-10"/>
        </w:rPr>
        <w:t xml:space="preserve"> </w:t>
      </w:r>
      <w:r>
        <w:t>официальный</w:t>
      </w:r>
      <w:r w:rsidR="00D35101">
        <w:t xml:space="preserve"> </w:t>
      </w:r>
      <w:bookmarkStart w:id="0" w:name="_GoBack"/>
      <w:bookmarkEnd w:id="0"/>
      <w:r>
        <w:t>сайт</w:t>
      </w:r>
      <w:r w:rsidR="00D35101">
        <w:t xml:space="preserve"> </w:t>
      </w:r>
      <w:proofErr w:type="spellStart"/>
      <w:r w:rsidR="00D35101">
        <w:rPr>
          <w:lang w:val="en-US"/>
        </w:rPr>
        <w:t>teatr</w:t>
      </w:r>
      <w:proofErr w:type="spellEnd"/>
      <w:r w:rsidR="00D35101" w:rsidRPr="00D35101">
        <w:t>-</w:t>
      </w:r>
      <w:proofErr w:type="spellStart"/>
      <w:r w:rsidR="00D35101">
        <w:rPr>
          <w:lang w:val="en-US"/>
        </w:rPr>
        <w:t>istra</w:t>
      </w:r>
      <w:proofErr w:type="spellEnd"/>
      <w:r w:rsidR="00D35101" w:rsidRPr="00D35101">
        <w:t>.</w:t>
      </w:r>
      <w:proofErr w:type="spellStart"/>
      <w:r w:rsidR="00D35101">
        <w:rPr>
          <w:lang w:val="en-US"/>
        </w:rPr>
        <w:t>ru</w:t>
      </w:r>
      <w:proofErr w:type="spellEnd"/>
      <w:r>
        <w:t>,</w:t>
      </w:r>
      <w:r>
        <w:rPr>
          <w:spacing w:val="-11"/>
        </w:rPr>
        <w:t xml:space="preserve"> </w:t>
      </w:r>
      <w:r>
        <w:t>посетителям</w:t>
      </w:r>
      <w:r>
        <w:rPr>
          <w:spacing w:val="-18"/>
        </w:rPr>
        <w:t xml:space="preserve"> </w:t>
      </w:r>
      <w:r>
        <w:t>предоставлена</w:t>
      </w:r>
      <w:r>
        <w:rPr>
          <w:spacing w:val="-15"/>
        </w:rPr>
        <w:t xml:space="preserve"> </w:t>
      </w:r>
      <w:r>
        <w:t>возможность обратиться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D35101">
        <w:t>Театр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телефону</w:t>
      </w:r>
      <w:r>
        <w:rPr>
          <w:spacing w:val="-16"/>
        </w:rPr>
        <w:t xml:space="preserve"> </w:t>
      </w:r>
      <w:r>
        <w:t>+74</w:t>
      </w:r>
      <w:r w:rsidR="00D35101">
        <w:t>98</w:t>
      </w:r>
      <w:r>
        <w:rPr>
          <w:spacing w:val="-12"/>
        </w:rPr>
        <w:t xml:space="preserve"> </w:t>
      </w:r>
      <w:r w:rsidR="00D35101">
        <w:t>314-66-24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отправив</w:t>
      </w:r>
      <w:r>
        <w:rPr>
          <w:spacing w:val="-13"/>
        </w:rPr>
        <w:t xml:space="preserve"> </w:t>
      </w:r>
      <w:r>
        <w:t xml:space="preserve">сообщение на электронную почту </w:t>
      </w:r>
      <w:hyperlink r:id="rId5" w:history="1">
        <w:r w:rsidR="00D35101" w:rsidRPr="00C702E9">
          <w:rPr>
            <w:rStyle w:val="a6"/>
            <w:sz w:val="27"/>
            <w:u w:color="0462C1"/>
            <w:lang w:val="en-US"/>
          </w:rPr>
          <w:t>teatr</w:t>
        </w:r>
        <w:r w:rsidR="00D35101" w:rsidRPr="00C702E9">
          <w:rPr>
            <w:rStyle w:val="a6"/>
            <w:sz w:val="27"/>
            <w:u w:color="0462C1"/>
          </w:rPr>
          <w:t>-</w:t>
        </w:r>
        <w:r w:rsidR="00D35101" w:rsidRPr="00C702E9">
          <w:rPr>
            <w:rStyle w:val="a6"/>
            <w:sz w:val="27"/>
            <w:u w:color="0462C1"/>
            <w:lang w:val="en-US"/>
          </w:rPr>
          <w:t>istra</w:t>
        </w:r>
        <w:r w:rsidR="00D35101" w:rsidRPr="00C702E9">
          <w:rPr>
            <w:rStyle w:val="a6"/>
            <w:sz w:val="27"/>
            <w:u w:color="0462C1"/>
          </w:rPr>
          <w:t>@</w:t>
        </w:r>
        <w:r w:rsidR="00D35101" w:rsidRPr="00C702E9">
          <w:rPr>
            <w:rStyle w:val="a6"/>
            <w:sz w:val="27"/>
            <w:u w:color="0462C1"/>
            <w:lang w:val="en-US"/>
          </w:rPr>
          <w:t>list</w:t>
        </w:r>
        <w:r w:rsidR="00D35101" w:rsidRPr="00C702E9">
          <w:rPr>
            <w:rStyle w:val="a6"/>
            <w:sz w:val="27"/>
            <w:u w:color="0462C1"/>
          </w:rPr>
          <w:t>.</w:t>
        </w:r>
        <w:r w:rsidR="00D35101" w:rsidRPr="00C702E9">
          <w:rPr>
            <w:rStyle w:val="a6"/>
            <w:sz w:val="27"/>
            <w:u w:color="0462C1"/>
            <w:lang w:val="en-US"/>
          </w:rPr>
          <w:t>ru</w:t>
        </w:r>
      </w:hyperlink>
      <w:r>
        <w:rPr>
          <w:color w:val="0462C1"/>
          <w:sz w:val="27"/>
        </w:rPr>
        <w:t xml:space="preserve"> </w:t>
      </w:r>
      <w:r>
        <w:t xml:space="preserve">Уборка помещений учреждения производится каждый рабочий день. В учреждении и на прилегающей территории запрещено курение. </w:t>
      </w:r>
      <w:r w:rsidR="00D35101">
        <w:t>Театр</w:t>
      </w:r>
      <w:r>
        <w:t xml:space="preserve">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возложенных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обязанностей.</w:t>
      </w:r>
      <w:r>
        <w:rPr>
          <w:spacing w:val="-14"/>
        </w:rPr>
        <w:t xml:space="preserve"> </w:t>
      </w:r>
      <w:r>
        <w:t>У специалистов каждой категории имеются должностные инструкции. Все работники аттестованы в установленном порядке.</w:t>
      </w:r>
    </w:p>
    <w:sectPr w:rsidR="008D10BE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BE"/>
    <w:rsid w:val="001E1E61"/>
    <w:rsid w:val="008D10BE"/>
    <w:rsid w:val="00D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425" w:firstLine="36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35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425" w:firstLine="36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3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tr-istr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Театр</cp:lastModifiedBy>
  <cp:revision>2</cp:revision>
  <dcterms:created xsi:type="dcterms:W3CDTF">2024-04-10T15:34:00Z</dcterms:created>
  <dcterms:modified xsi:type="dcterms:W3CDTF">2024-04-10T15:34:00Z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2016</vt:lpwstr>
  </property>
</Properties>
</file>